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AAA" w:rsidRDefault="000310A0">
      <w:pPr>
        <w:rPr>
          <w:rFonts w:ascii="Times New Roman" w:hAnsi="Times New Roman" w:cs="Times New Roman"/>
          <w:b/>
        </w:rPr>
      </w:pPr>
      <w:r>
        <w:rPr>
          <w:rFonts w:ascii="Times New Roman" w:hAnsi="Times New Roman" w:cs="Times New Roman"/>
          <w:b/>
        </w:rPr>
        <w:t>Guilford Smith Memorial Library</w:t>
      </w:r>
      <w:r>
        <w:rPr>
          <w:rFonts w:ascii="Times New Roman" w:hAnsi="Times New Roman" w:cs="Times New Roman"/>
          <w:b/>
        </w:rPr>
        <w:br/>
        <w:t>Collection Development Policy</w:t>
      </w:r>
    </w:p>
    <w:p w:rsidR="000310A0" w:rsidRDefault="000310A0">
      <w:pPr>
        <w:rPr>
          <w:rFonts w:ascii="Times New Roman" w:hAnsi="Times New Roman" w:cs="Times New Roman"/>
          <w:b/>
        </w:rPr>
      </w:pPr>
    </w:p>
    <w:p w:rsidR="000310A0" w:rsidRDefault="000310A0">
      <w:pPr>
        <w:rPr>
          <w:rFonts w:ascii="Times New Roman" w:hAnsi="Times New Roman" w:cs="Times New Roman"/>
        </w:rPr>
      </w:pPr>
      <w:r>
        <w:rPr>
          <w:rFonts w:ascii="Times New Roman" w:hAnsi="Times New Roman" w:cs="Times New Roman"/>
          <w:sz w:val="28"/>
        </w:rPr>
        <w:t>Purpose</w:t>
      </w:r>
      <w:r>
        <w:rPr>
          <w:rFonts w:ascii="Times New Roman" w:hAnsi="Times New Roman" w:cs="Times New Roman"/>
          <w:sz w:val="28"/>
        </w:rPr>
        <w:br/>
      </w:r>
      <w:r>
        <w:rPr>
          <w:rFonts w:ascii="Times New Roman" w:hAnsi="Times New Roman" w:cs="Times New Roman"/>
        </w:rPr>
        <w:t xml:space="preserve">The purpose of this policy is to provide guidance in the development and maintenance of a well-balanced collection of reputable and useful materials that will meet the needs of </w:t>
      </w:r>
      <w:proofErr w:type="spellStart"/>
      <w:proofErr w:type="gramStart"/>
      <w:r>
        <w:rPr>
          <w:rFonts w:ascii="Times New Roman" w:hAnsi="Times New Roman" w:cs="Times New Roman"/>
        </w:rPr>
        <w:t>te</w:t>
      </w:r>
      <w:proofErr w:type="spellEnd"/>
      <w:proofErr w:type="gramEnd"/>
      <w:r>
        <w:rPr>
          <w:rFonts w:ascii="Times New Roman" w:hAnsi="Times New Roman" w:cs="Times New Roman"/>
        </w:rPr>
        <w:t xml:space="preserve"> community within the limits of space and funding. A comprehensive range of interests, tastes, viewpoints, values, and levels of ability will be represented.</w:t>
      </w:r>
    </w:p>
    <w:p w:rsidR="000310A0" w:rsidRDefault="002254A7">
      <w:pPr>
        <w:rPr>
          <w:rFonts w:ascii="Times New Roman" w:hAnsi="Times New Roman" w:cs="Times New Roman"/>
        </w:rPr>
      </w:pPr>
      <w:r>
        <w:rPr>
          <w:rFonts w:ascii="Times New Roman" w:hAnsi="Times New Roman" w:cs="Times New Roman"/>
          <w:sz w:val="28"/>
        </w:rPr>
        <w:t xml:space="preserve">Selection of Materials </w:t>
      </w:r>
      <w:r>
        <w:rPr>
          <w:rFonts w:ascii="Times New Roman" w:hAnsi="Times New Roman" w:cs="Times New Roman"/>
          <w:sz w:val="28"/>
        </w:rPr>
        <w:br/>
      </w:r>
      <w:r w:rsidR="008C1930">
        <w:rPr>
          <w:rFonts w:ascii="Times New Roman" w:hAnsi="Times New Roman" w:cs="Times New Roman"/>
        </w:rPr>
        <w:t>S</w:t>
      </w:r>
      <w:r>
        <w:rPr>
          <w:rFonts w:ascii="Times New Roman" w:hAnsi="Times New Roman" w:cs="Times New Roman"/>
        </w:rPr>
        <w:t>election of material</w:t>
      </w:r>
      <w:r w:rsidR="008C1930">
        <w:rPr>
          <w:rFonts w:ascii="Times New Roman" w:hAnsi="Times New Roman" w:cs="Times New Roman"/>
        </w:rPr>
        <w:t>s</w:t>
      </w:r>
      <w:r>
        <w:rPr>
          <w:rFonts w:ascii="Times New Roman" w:hAnsi="Times New Roman" w:cs="Times New Roman"/>
        </w:rPr>
        <w:t xml:space="preserve"> for the Library will be the responsibility of the Library Director. Selection of materials will be made on the merits of that particular work. Standard bibliographic sources and published reviews in professional and general periodicals will be used to evaluate materials in consideration for addition to </w:t>
      </w:r>
      <w:r w:rsidR="008C1930">
        <w:rPr>
          <w:rFonts w:ascii="Times New Roman" w:hAnsi="Times New Roman" w:cs="Times New Roman"/>
        </w:rPr>
        <w:t>the collection</w:t>
      </w:r>
      <w:r>
        <w:rPr>
          <w:rFonts w:ascii="Times New Roman" w:hAnsi="Times New Roman" w:cs="Times New Roman"/>
        </w:rPr>
        <w:t>. Suggestions from the Library staff and patrons are welcome and will be seriously considered. Space and economic constraints as well as the physical construction of materials will also be taken into consi</w:t>
      </w:r>
      <w:r w:rsidR="008C1930">
        <w:rPr>
          <w:rFonts w:ascii="Times New Roman" w:hAnsi="Times New Roman" w:cs="Times New Roman"/>
        </w:rPr>
        <w:t xml:space="preserve">deration. An attempt to collect </w:t>
      </w:r>
      <w:r>
        <w:rPr>
          <w:rFonts w:ascii="Times New Roman" w:hAnsi="Times New Roman" w:cs="Times New Roman"/>
        </w:rPr>
        <w:t xml:space="preserve">materials that support technolocical advances will be made if budgetary resources permit. Final decision on selection of materials is the responsibility of the Library Director. Other criteria that will be taken into consideration include user demand, supplemental use to curriculum needs of students, to provide a balance between opposing points of view, and to maintain a collection which is current. </w:t>
      </w:r>
    </w:p>
    <w:p w:rsidR="002254A7" w:rsidRDefault="002254A7">
      <w:pPr>
        <w:rPr>
          <w:rFonts w:ascii="Times New Roman" w:hAnsi="Times New Roman" w:cs="Times New Roman"/>
        </w:rPr>
      </w:pPr>
      <w:r>
        <w:rPr>
          <w:rFonts w:ascii="Times New Roman" w:hAnsi="Times New Roman" w:cs="Times New Roman"/>
          <w:sz w:val="28"/>
        </w:rPr>
        <w:t xml:space="preserve">Weeding &amp; Withdrawal of </w:t>
      </w:r>
      <w:r w:rsidR="00C5045D">
        <w:rPr>
          <w:rFonts w:ascii="Times New Roman" w:hAnsi="Times New Roman" w:cs="Times New Roman"/>
          <w:sz w:val="28"/>
        </w:rPr>
        <w:t>Materials</w:t>
      </w:r>
      <w:r>
        <w:rPr>
          <w:rFonts w:ascii="Times New Roman" w:hAnsi="Times New Roman" w:cs="Times New Roman"/>
          <w:sz w:val="28"/>
        </w:rPr>
        <w:t xml:space="preserve"> </w:t>
      </w:r>
      <w:r>
        <w:rPr>
          <w:rFonts w:ascii="Times New Roman" w:hAnsi="Times New Roman" w:cs="Times New Roman"/>
          <w:sz w:val="28"/>
        </w:rPr>
        <w:br/>
      </w:r>
      <w:proofErr w:type="gramStart"/>
      <w:r>
        <w:rPr>
          <w:rFonts w:ascii="Times New Roman" w:hAnsi="Times New Roman" w:cs="Times New Roman"/>
        </w:rPr>
        <w:t>To</w:t>
      </w:r>
      <w:proofErr w:type="gramEnd"/>
      <w:r>
        <w:rPr>
          <w:rFonts w:ascii="Times New Roman" w:hAnsi="Times New Roman" w:cs="Times New Roman"/>
        </w:rPr>
        <w:t xml:space="preserve"> maintain a collection that is current and in good physical condition, it is necessary to weed the collection at regular intervals. This will be carried out by the Library staff. The CREW method will be employed in conjunction with standard reference sources such as the Public Library Catalog</w:t>
      </w:r>
      <w:r w:rsidR="008C1930">
        <w:rPr>
          <w:rFonts w:ascii="Times New Roman" w:hAnsi="Times New Roman" w:cs="Times New Roman"/>
        </w:rPr>
        <w:t>, T</w:t>
      </w:r>
      <w:r>
        <w:rPr>
          <w:rFonts w:ascii="Times New Roman" w:hAnsi="Times New Roman" w:cs="Times New Roman"/>
        </w:rPr>
        <w:t xml:space="preserve">he Children’s Catalog, and the Fiction Catalog. The disposal of the weeded or withdrawn materials will be at the discretion of the Library Director. Items withdrawn because of loss or damage will not necessarily be replaced. </w:t>
      </w:r>
    </w:p>
    <w:p w:rsidR="002254A7" w:rsidRDefault="002254A7">
      <w:pPr>
        <w:rPr>
          <w:rFonts w:ascii="Times New Roman" w:hAnsi="Times New Roman" w:cs="Times New Roman"/>
        </w:rPr>
      </w:pPr>
      <w:r>
        <w:rPr>
          <w:rFonts w:ascii="Times New Roman" w:hAnsi="Times New Roman" w:cs="Times New Roman"/>
          <w:sz w:val="28"/>
        </w:rPr>
        <w:t>Request for Reconsideration of Items</w:t>
      </w:r>
      <w:r>
        <w:rPr>
          <w:rFonts w:ascii="Times New Roman" w:hAnsi="Times New Roman" w:cs="Times New Roman"/>
          <w:sz w:val="28"/>
        </w:rPr>
        <w:br/>
      </w:r>
      <w:proofErr w:type="gramStart"/>
      <w:r>
        <w:rPr>
          <w:rFonts w:ascii="Times New Roman" w:hAnsi="Times New Roman" w:cs="Times New Roman"/>
        </w:rPr>
        <w:t>Any</w:t>
      </w:r>
      <w:proofErr w:type="gramEnd"/>
      <w:r>
        <w:rPr>
          <w:rFonts w:ascii="Times New Roman" w:hAnsi="Times New Roman" w:cs="Times New Roman"/>
        </w:rPr>
        <w:t xml:space="preserve"> patron may request to have selected items reconsidered. Items will not be removed from the shelves if a controversy arises over it. The material will remain available while the procedures for reconsideration of material are followed.</w:t>
      </w:r>
    </w:p>
    <w:p w:rsidR="002254A7" w:rsidRDefault="002254A7" w:rsidP="002254A7">
      <w:pPr>
        <w:pStyle w:val="ListParagraph"/>
        <w:numPr>
          <w:ilvl w:val="0"/>
          <w:numId w:val="1"/>
        </w:numPr>
        <w:rPr>
          <w:rFonts w:ascii="Times New Roman" w:hAnsi="Times New Roman" w:cs="Times New Roman"/>
          <w:i/>
        </w:rPr>
      </w:pPr>
      <w:r>
        <w:rPr>
          <w:rFonts w:ascii="Times New Roman" w:hAnsi="Times New Roman" w:cs="Times New Roman"/>
          <w:i/>
        </w:rPr>
        <w:t>The patron will explain their objection to the item to the Library Director</w:t>
      </w:r>
    </w:p>
    <w:p w:rsidR="002254A7" w:rsidRDefault="002254A7" w:rsidP="002254A7">
      <w:pPr>
        <w:pStyle w:val="ListParagraph"/>
        <w:numPr>
          <w:ilvl w:val="0"/>
          <w:numId w:val="1"/>
        </w:numPr>
        <w:rPr>
          <w:rFonts w:ascii="Times New Roman" w:hAnsi="Times New Roman" w:cs="Times New Roman"/>
          <w:i/>
        </w:rPr>
      </w:pPr>
      <w:r>
        <w:rPr>
          <w:rFonts w:ascii="Times New Roman" w:hAnsi="Times New Roman" w:cs="Times New Roman"/>
          <w:i/>
        </w:rPr>
        <w:t>The Library Director will provide a copy of this policy to the patron and explain why that item was chosen</w:t>
      </w:r>
    </w:p>
    <w:p w:rsidR="00C5045D" w:rsidRDefault="002254A7" w:rsidP="002254A7">
      <w:pPr>
        <w:pStyle w:val="ListParagraph"/>
        <w:numPr>
          <w:ilvl w:val="0"/>
          <w:numId w:val="1"/>
        </w:numPr>
        <w:rPr>
          <w:rFonts w:ascii="Times New Roman" w:hAnsi="Times New Roman" w:cs="Times New Roman"/>
          <w:i/>
        </w:rPr>
      </w:pPr>
      <w:r>
        <w:rPr>
          <w:rFonts w:ascii="Times New Roman" w:hAnsi="Times New Roman" w:cs="Times New Roman"/>
          <w:i/>
        </w:rPr>
        <w:t>If the item is still chall</w:t>
      </w:r>
      <w:r w:rsidR="00C5045D">
        <w:rPr>
          <w:rFonts w:ascii="Times New Roman" w:hAnsi="Times New Roman" w:cs="Times New Roman"/>
          <w:i/>
        </w:rPr>
        <w:t xml:space="preserve">enged, a </w:t>
      </w:r>
      <w:r w:rsidR="00C5045D">
        <w:rPr>
          <w:rFonts w:ascii="Times New Roman" w:hAnsi="Times New Roman" w:cs="Times New Roman"/>
        </w:rPr>
        <w:t xml:space="preserve">Reconsideration of Materials Form </w:t>
      </w:r>
      <w:r w:rsidR="00C5045D">
        <w:rPr>
          <w:rFonts w:ascii="Times New Roman" w:hAnsi="Times New Roman" w:cs="Times New Roman"/>
          <w:i/>
        </w:rPr>
        <w:t>will be given to the patron to fill out</w:t>
      </w:r>
    </w:p>
    <w:p w:rsidR="00C5045D" w:rsidRDefault="00C5045D" w:rsidP="002254A7">
      <w:pPr>
        <w:pStyle w:val="ListParagraph"/>
        <w:numPr>
          <w:ilvl w:val="0"/>
          <w:numId w:val="1"/>
        </w:numPr>
        <w:rPr>
          <w:rFonts w:ascii="Times New Roman" w:hAnsi="Times New Roman" w:cs="Times New Roman"/>
          <w:i/>
        </w:rPr>
      </w:pPr>
      <w:r>
        <w:rPr>
          <w:rFonts w:ascii="Times New Roman" w:hAnsi="Times New Roman" w:cs="Times New Roman"/>
          <w:i/>
        </w:rPr>
        <w:t>The Library Director will review the form and reply to the patron.</w:t>
      </w:r>
    </w:p>
    <w:p w:rsidR="00C5045D" w:rsidRDefault="00C5045D" w:rsidP="002254A7">
      <w:pPr>
        <w:pStyle w:val="ListParagraph"/>
        <w:numPr>
          <w:ilvl w:val="0"/>
          <w:numId w:val="1"/>
        </w:numPr>
        <w:rPr>
          <w:rFonts w:ascii="Times New Roman" w:hAnsi="Times New Roman" w:cs="Times New Roman"/>
          <w:i/>
        </w:rPr>
      </w:pPr>
      <w:r>
        <w:rPr>
          <w:rFonts w:ascii="Times New Roman" w:hAnsi="Times New Roman" w:cs="Times New Roman"/>
          <w:i/>
        </w:rPr>
        <w:t xml:space="preserve">If further reconsideration is requested by the patron, the </w:t>
      </w:r>
      <w:r>
        <w:rPr>
          <w:rFonts w:ascii="Times New Roman" w:hAnsi="Times New Roman" w:cs="Times New Roman"/>
        </w:rPr>
        <w:t>Reconsideration of Materials Form</w:t>
      </w:r>
      <w:r>
        <w:rPr>
          <w:rFonts w:ascii="Times New Roman" w:hAnsi="Times New Roman" w:cs="Times New Roman"/>
          <w:i/>
        </w:rPr>
        <w:t xml:space="preserve"> will be forwarded to the Library Board of Directors.</w:t>
      </w:r>
    </w:p>
    <w:p w:rsidR="00C5045D" w:rsidRDefault="00C5045D" w:rsidP="002254A7">
      <w:pPr>
        <w:pStyle w:val="ListParagraph"/>
        <w:numPr>
          <w:ilvl w:val="0"/>
          <w:numId w:val="1"/>
        </w:numPr>
        <w:rPr>
          <w:rFonts w:ascii="Times New Roman" w:hAnsi="Times New Roman" w:cs="Times New Roman"/>
          <w:i/>
        </w:rPr>
      </w:pPr>
      <w:r>
        <w:rPr>
          <w:rFonts w:ascii="Times New Roman" w:hAnsi="Times New Roman" w:cs="Times New Roman"/>
          <w:i/>
        </w:rPr>
        <w:lastRenderedPageBreak/>
        <w:t>The Library Board of Directors will review the Form and the item being challenged and respond to the patron when the review is completed.</w:t>
      </w:r>
    </w:p>
    <w:p w:rsidR="00D87174" w:rsidRDefault="00C5045D" w:rsidP="00C5045D">
      <w:pPr>
        <w:rPr>
          <w:rFonts w:ascii="Times New Roman" w:hAnsi="Times New Roman" w:cs="Times New Roman"/>
          <w:i/>
        </w:rPr>
      </w:pPr>
      <w:r>
        <w:rPr>
          <w:rFonts w:ascii="Times New Roman" w:hAnsi="Times New Roman" w:cs="Times New Roman"/>
          <w:sz w:val="28"/>
        </w:rPr>
        <w:t>Gifts</w:t>
      </w:r>
      <w:r>
        <w:rPr>
          <w:rFonts w:ascii="Times New Roman" w:hAnsi="Times New Roman" w:cs="Times New Roman"/>
          <w:sz w:val="28"/>
        </w:rPr>
        <w:br/>
      </w:r>
      <w:r>
        <w:rPr>
          <w:rFonts w:ascii="Times New Roman" w:hAnsi="Times New Roman" w:cs="Times New Roman"/>
        </w:rPr>
        <w:t>Gifts donated to the library will be made without conditions. The same criteria that are applied to the purchase of materials will be applied to donations. The decision as to the acceptance of the gift will lie with the Library Director. The Library reserves the right to dispose of or sell gift materials that do not meet the Library’s criteria for inclusion in the collection. For more information see our Donation Policy.</w:t>
      </w:r>
      <w:r w:rsidR="002254A7" w:rsidRPr="00C5045D">
        <w:rPr>
          <w:rFonts w:ascii="Times New Roman" w:hAnsi="Times New Roman" w:cs="Times New Roman"/>
        </w:rPr>
        <w:br/>
      </w:r>
    </w:p>
    <w:p w:rsidR="00D87174" w:rsidRDefault="00D87174" w:rsidP="00C5045D">
      <w:pPr>
        <w:rPr>
          <w:rFonts w:ascii="Times New Roman" w:hAnsi="Times New Roman" w:cs="Times New Roman"/>
          <w:i/>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10/12/17</w:t>
      </w: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C5045D">
      <w:pPr>
        <w:rPr>
          <w:rFonts w:ascii="Times New Roman" w:hAnsi="Times New Roman" w:cs="Times New Roman"/>
        </w:rPr>
      </w:pPr>
    </w:p>
    <w:p w:rsidR="00D87174" w:rsidRDefault="00D87174" w:rsidP="00D87174">
      <w:pPr>
        <w:jc w:val="center"/>
        <w:rPr>
          <w:rFonts w:ascii="Times New Roman" w:hAnsi="Times New Roman" w:cs="Times New Roman"/>
          <w:b/>
        </w:rPr>
      </w:pPr>
      <w:r>
        <w:rPr>
          <w:rFonts w:ascii="Times New Roman" w:hAnsi="Times New Roman" w:cs="Times New Roman"/>
          <w:b/>
        </w:rPr>
        <w:lastRenderedPageBreak/>
        <w:t xml:space="preserve">Patron Request for Reconsideration of an Item </w:t>
      </w:r>
    </w:p>
    <w:p w:rsidR="00D87174" w:rsidRDefault="00D87174" w:rsidP="00D87174">
      <w:pPr>
        <w:rPr>
          <w:rFonts w:ascii="Times New Roman" w:hAnsi="Times New Roman" w:cs="Times New Roman"/>
        </w:rPr>
      </w:pPr>
      <w:r>
        <w:rPr>
          <w:rFonts w:ascii="Times New Roman" w:hAnsi="Times New Roman" w:cs="Times New Roman"/>
        </w:rPr>
        <w:br/>
        <w:t>Type of item: Book___ DVD___ CD___ Magazine___ Other (please specify</w:t>
      </w:r>
      <w:proofErr w:type="gramStart"/>
      <w:r>
        <w:rPr>
          <w:rFonts w:ascii="Times New Roman" w:hAnsi="Times New Roman" w:cs="Times New Roman"/>
        </w:rPr>
        <w:t>)_</w:t>
      </w:r>
      <w:proofErr w:type="gramEnd"/>
      <w:r>
        <w:rPr>
          <w:rFonts w:ascii="Times New Roman" w:hAnsi="Times New Roman" w:cs="Times New Roman"/>
        </w:rPr>
        <w:t>______________</w:t>
      </w:r>
    </w:p>
    <w:p w:rsidR="00D87174" w:rsidRDefault="00D87174" w:rsidP="00D87174">
      <w:pPr>
        <w:rPr>
          <w:rFonts w:ascii="Times New Roman" w:hAnsi="Times New Roman" w:cs="Times New Roman"/>
        </w:rPr>
      </w:pPr>
      <w:r>
        <w:rPr>
          <w:rFonts w:ascii="Times New Roman" w:hAnsi="Times New Roman" w:cs="Times New Roman"/>
        </w:rPr>
        <w:t>Title__________________________________________________________________________</w:t>
      </w:r>
    </w:p>
    <w:p w:rsidR="00D87174" w:rsidRDefault="00D87174" w:rsidP="00D87174">
      <w:pPr>
        <w:rPr>
          <w:rFonts w:ascii="Times New Roman" w:hAnsi="Times New Roman" w:cs="Times New Roman"/>
        </w:rPr>
      </w:pPr>
      <w:r>
        <w:rPr>
          <w:rFonts w:ascii="Times New Roman" w:hAnsi="Times New Roman" w:cs="Times New Roman"/>
        </w:rPr>
        <w:t>Author________________________________________________________________________</w:t>
      </w:r>
    </w:p>
    <w:p w:rsidR="00D87174" w:rsidRDefault="00D87174" w:rsidP="00D87174">
      <w:pPr>
        <w:rPr>
          <w:rFonts w:ascii="Times New Roman" w:hAnsi="Times New Roman" w:cs="Times New Roman"/>
        </w:rPr>
      </w:pPr>
      <w:r>
        <w:rPr>
          <w:rFonts w:ascii="Times New Roman" w:hAnsi="Times New Roman" w:cs="Times New Roman"/>
        </w:rPr>
        <w:t>Publisher______________________________________________________________________</w:t>
      </w:r>
    </w:p>
    <w:p w:rsidR="00D87174" w:rsidRDefault="00D87174" w:rsidP="00D87174">
      <w:pPr>
        <w:rPr>
          <w:rFonts w:ascii="Times New Roman" w:hAnsi="Times New Roman" w:cs="Times New Roman"/>
        </w:rPr>
      </w:pPr>
      <w:r>
        <w:rPr>
          <w:rFonts w:ascii="Times New Roman" w:hAnsi="Times New Roman" w:cs="Times New Roman"/>
        </w:rPr>
        <w:t>Request initiated by:</w:t>
      </w:r>
      <w:r>
        <w:rPr>
          <w:rFonts w:ascii="Times New Roman" w:hAnsi="Times New Roman" w:cs="Times New Roman"/>
        </w:rPr>
        <w:tab/>
        <w:t>Name_______________________________________________________</w:t>
      </w:r>
    </w:p>
    <w:p w:rsidR="00D87174" w:rsidRDefault="00D87174" w:rsidP="00D87174">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Address_____________________________________________________</w:t>
      </w:r>
    </w:p>
    <w:p w:rsidR="00D87174" w:rsidRDefault="00D87174" w:rsidP="00D87174">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Phone_______________________________________________________</w:t>
      </w:r>
    </w:p>
    <w:p w:rsidR="00D87174" w:rsidRDefault="00D87174" w:rsidP="00D87174">
      <w:pPr>
        <w:rPr>
          <w:rFonts w:ascii="Times New Roman" w:hAnsi="Times New Roman" w:cs="Times New Roman"/>
        </w:rPr>
      </w:pPr>
      <w:r>
        <w:rPr>
          <w:rFonts w:ascii="Times New Roman" w:hAnsi="Times New Roman" w:cs="Times New Roman"/>
        </w:rPr>
        <w:t xml:space="preserve">Complainant represents:  </w:t>
      </w:r>
      <w:r>
        <w:rPr>
          <w:rFonts w:ascii="Times New Roman" w:hAnsi="Times New Roman" w:cs="Times New Roman"/>
        </w:rPr>
        <w:tab/>
        <w:t xml:space="preserve">Self___ Organization____________________________________ </w:t>
      </w:r>
      <w:r>
        <w:rPr>
          <w:rFonts w:ascii="Times New Roman" w:hAnsi="Times New Roman" w:cs="Times New Roman"/>
        </w:rPr>
        <w:br/>
        <w:t xml:space="preserve">                                 </w:t>
      </w:r>
      <w:r>
        <w:rPr>
          <w:rFonts w:ascii="Times New Roman" w:hAnsi="Times New Roman" w:cs="Times New Roman"/>
        </w:rPr>
        <w:tab/>
      </w:r>
      <w:r>
        <w:rPr>
          <w:rFonts w:ascii="Times New Roman" w:hAnsi="Times New Roman" w:cs="Times New Roman"/>
        </w:rPr>
        <w:tab/>
        <w:t>Child_________________ Other___________________________</w:t>
      </w:r>
    </w:p>
    <w:p w:rsidR="00990B2E" w:rsidRDefault="00990B2E" w:rsidP="00990B2E">
      <w:pPr>
        <w:pStyle w:val="ListParagraph"/>
        <w:numPr>
          <w:ilvl w:val="0"/>
          <w:numId w:val="2"/>
        </w:numPr>
        <w:rPr>
          <w:rFonts w:ascii="Times New Roman" w:hAnsi="Times New Roman" w:cs="Times New Roman"/>
        </w:rPr>
      </w:pPr>
      <w:r>
        <w:rPr>
          <w:rFonts w:ascii="Times New Roman" w:hAnsi="Times New Roman" w:cs="Times New Roman"/>
        </w:rPr>
        <w:t>To what in the work do you object? Please be specific, cite pages, passages, etc.</w:t>
      </w:r>
    </w:p>
    <w:p w:rsidR="00990B2E" w:rsidRDefault="00990B2E" w:rsidP="00990B2E">
      <w:pPr>
        <w:ind w:left="360"/>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w:t>
      </w:r>
    </w:p>
    <w:p w:rsidR="00D87174" w:rsidRDefault="00990B2E" w:rsidP="00C5045D">
      <w:pPr>
        <w:pStyle w:val="ListParagraph"/>
        <w:numPr>
          <w:ilvl w:val="0"/>
          <w:numId w:val="2"/>
        </w:numPr>
        <w:rPr>
          <w:rFonts w:ascii="Times New Roman" w:hAnsi="Times New Roman" w:cs="Times New Roman"/>
        </w:rPr>
      </w:pPr>
      <w:r w:rsidRPr="00990B2E">
        <w:rPr>
          <w:rFonts w:ascii="Times New Roman" w:hAnsi="Times New Roman" w:cs="Times New Roman"/>
        </w:rPr>
        <w:t xml:space="preserve">What of value is there in this work? </w:t>
      </w:r>
      <w:r>
        <w:rPr>
          <w:rFonts w:ascii="Times New Roman" w:hAnsi="Times New Roman" w:cs="Times New Roman"/>
        </w:rPr>
        <w:t>__________________________________________</w:t>
      </w:r>
    </w:p>
    <w:p w:rsidR="00990B2E" w:rsidRDefault="00990B2E" w:rsidP="00990B2E">
      <w:pPr>
        <w:ind w:left="360"/>
        <w:rPr>
          <w:rFonts w:ascii="Times New Roman" w:hAnsi="Times New Roman" w:cs="Times New Roman"/>
        </w:rPr>
      </w:pPr>
      <w:r>
        <w:rPr>
          <w:rFonts w:ascii="Times New Roman" w:hAnsi="Times New Roman" w:cs="Times New Roman"/>
        </w:rPr>
        <w:t>___________________________________________________________________________</w:t>
      </w:r>
      <w:r w:rsidR="00350C93">
        <w:rPr>
          <w:rFonts w:ascii="Times New Roman" w:hAnsi="Times New Roman" w:cs="Times New Roman"/>
        </w:rPr>
        <w:br/>
      </w:r>
      <w:r>
        <w:rPr>
          <w:rFonts w:ascii="Times New Roman" w:hAnsi="Times New Roman" w:cs="Times New Roman"/>
        </w:rPr>
        <w:t>___________________________________________________________________________</w:t>
      </w:r>
    </w:p>
    <w:p w:rsidR="00990B2E" w:rsidRDefault="00990B2E" w:rsidP="00990B2E">
      <w:pPr>
        <w:pStyle w:val="ListParagraph"/>
        <w:numPr>
          <w:ilvl w:val="0"/>
          <w:numId w:val="2"/>
        </w:numPr>
        <w:rPr>
          <w:rFonts w:ascii="Times New Roman" w:hAnsi="Times New Roman" w:cs="Times New Roman"/>
        </w:rPr>
      </w:pPr>
      <w:r>
        <w:rPr>
          <w:rFonts w:ascii="Times New Roman" w:hAnsi="Times New Roman" w:cs="Times New Roman"/>
        </w:rPr>
        <w:t>What do you feel might be the result of reading/viewing/listening to this work?</w:t>
      </w:r>
    </w:p>
    <w:p w:rsidR="00990B2E" w:rsidRDefault="00990B2E" w:rsidP="00990B2E">
      <w:pPr>
        <w:ind w:left="360"/>
        <w:rPr>
          <w:rFonts w:ascii="Times New Roman" w:hAnsi="Times New Roman" w:cs="Times New Roman"/>
        </w:rPr>
      </w:pPr>
      <w:r>
        <w:rPr>
          <w:rFonts w:ascii="Times New Roman" w:hAnsi="Times New Roman" w:cs="Times New Roman"/>
        </w:rPr>
        <w:t>___________________________________________________________________________</w:t>
      </w:r>
    </w:p>
    <w:p w:rsidR="00990B2E" w:rsidRDefault="00990B2E" w:rsidP="00990B2E">
      <w:pPr>
        <w:pStyle w:val="ListParagraph"/>
        <w:numPr>
          <w:ilvl w:val="0"/>
          <w:numId w:val="2"/>
        </w:numPr>
        <w:rPr>
          <w:rFonts w:ascii="Times New Roman" w:hAnsi="Times New Roman" w:cs="Times New Roman"/>
        </w:rPr>
      </w:pPr>
      <w:r>
        <w:rPr>
          <w:rFonts w:ascii="Times New Roman" w:hAnsi="Times New Roman" w:cs="Times New Roman"/>
        </w:rPr>
        <w:t xml:space="preserve">For what age do you recommend this </w:t>
      </w:r>
      <w:r w:rsidR="00B333D0">
        <w:rPr>
          <w:rFonts w:ascii="Times New Roman" w:hAnsi="Times New Roman" w:cs="Times New Roman"/>
        </w:rPr>
        <w:t>item</w:t>
      </w:r>
      <w:r>
        <w:rPr>
          <w:rFonts w:ascii="Times New Roman" w:hAnsi="Times New Roman" w:cs="Times New Roman"/>
        </w:rPr>
        <w:t>? ____________________________________</w:t>
      </w:r>
    </w:p>
    <w:p w:rsidR="00990B2E" w:rsidRDefault="00990B2E" w:rsidP="00990B2E">
      <w:pPr>
        <w:pStyle w:val="ListParagraph"/>
        <w:numPr>
          <w:ilvl w:val="0"/>
          <w:numId w:val="2"/>
        </w:numPr>
        <w:rPr>
          <w:rFonts w:ascii="Times New Roman" w:hAnsi="Times New Roman" w:cs="Times New Roman"/>
        </w:rPr>
      </w:pPr>
      <w:r>
        <w:rPr>
          <w:rFonts w:ascii="Times New Roman" w:hAnsi="Times New Roman" w:cs="Times New Roman"/>
        </w:rPr>
        <w:t xml:space="preserve">Did you read/listen/view the entire </w:t>
      </w:r>
      <w:r w:rsidR="00B333D0">
        <w:rPr>
          <w:rFonts w:ascii="Times New Roman" w:hAnsi="Times New Roman" w:cs="Times New Roman"/>
        </w:rPr>
        <w:t>item</w:t>
      </w:r>
      <w:proofErr w:type="gramStart"/>
      <w:r>
        <w:rPr>
          <w:rFonts w:ascii="Times New Roman" w:hAnsi="Times New Roman" w:cs="Times New Roman"/>
        </w:rPr>
        <w:t>?_</w:t>
      </w:r>
      <w:proofErr w:type="gramEnd"/>
      <w:r>
        <w:rPr>
          <w:rFonts w:ascii="Times New Roman" w:hAnsi="Times New Roman" w:cs="Times New Roman"/>
        </w:rPr>
        <w:t>_____________________________________</w:t>
      </w:r>
    </w:p>
    <w:p w:rsidR="00990B2E" w:rsidRDefault="00990B2E" w:rsidP="00990B2E">
      <w:pPr>
        <w:pStyle w:val="ListParagraph"/>
        <w:numPr>
          <w:ilvl w:val="0"/>
          <w:numId w:val="2"/>
        </w:numPr>
        <w:rPr>
          <w:rFonts w:ascii="Times New Roman" w:hAnsi="Times New Roman" w:cs="Times New Roman"/>
        </w:rPr>
      </w:pPr>
      <w:r>
        <w:rPr>
          <w:rFonts w:ascii="Times New Roman" w:hAnsi="Times New Roman" w:cs="Times New Roman"/>
        </w:rPr>
        <w:t xml:space="preserve">Are you aware of the judgement of this </w:t>
      </w:r>
      <w:r w:rsidR="00B333D0">
        <w:rPr>
          <w:rFonts w:ascii="Times New Roman" w:hAnsi="Times New Roman" w:cs="Times New Roman"/>
        </w:rPr>
        <w:t>item</w:t>
      </w:r>
      <w:r>
        <w:rPr>
          <w:rFonts w:ascii="Times New Roman" w:hAnsi="Times New Roman" w:cs="Times New Roman"/>
        </w:rPr>
        <w:t xml:space="preserve"> by critics? __________________________</w:t>
      </w:r>
    </w:p>
    <w:p w:rsidR="00990B2E" w:rsidRDefault="00990B2E" w:rsidP="00990B2E">
      <w:pPr>
        <w:ind w:left="360"/>
        <w:rPr>
          <w:rFonts w:ascii="Times New Roman" w:hAnsi="Times New Roman" w:cs="Times New Roman"/>
        </w:rPr>
      </w:pPr>
      <w:r>
        <w:rPr>
          <w:rFonts w:ascii="Times New Roman" w:hAnsi="Times New Roman" w:cs="Times New Roman"/>
        </w:rPr>
        <w:t>___________________________________________________________________________</w:t>
      </w:r>
    </w:p>
    <w:p w:rsidR="00990B2E" w:rsidRDefault="00720A39" w:rsidP="00990B2E">
      <w:pPr>
        <w:pStyle w:val="ListParagraph"/>
        <w:numPr>
          <w:ilvl w:val="0"/>
          <w:numId w:val="2"/>
        </w:numPr>
        <w:rPr>
          <w:rFonts w:ascii="Times New Roman" w:hAnsi="Times New Roman" w:cs="Times New Roman"/>
        </w:rPr>
      </w:pPr>
      <w:r>
        <w:rPr>
          <w:rFonts w:ascii="Times New Roman" w:hAnsi="Times New Roman" w:cs="Times New Roman"/>
        </w:rPr>
        <w:t>Wh</w:t>
      </w:r>
      <w:bookmarkStart w:id="0" w:name="_GoBack"/>
      <w:bookmarkEnd w:id="0"/>
      <w:r w:rsidR="00990B2E">
        <w:rPr>
          <w:rFonts w:ascii="Times New Roman" w:hAnsi="Times New Roman" w:cs="Times New Roman"/>
        </w:rPr>
        <w:t xml:space="preserve">at do you believe is the theme or purpose of this </w:t>
      </w:r>
      <w:r w:rsidR="00B333D0">
        <w:rPr>
          <w:rFonts w:ascii="Times New Roman" w:hAnsi="Times New Roman" w:cs="Times New Roman"/>
        </w:rPr>
        <w:t>item</w:t>
      </w:r>
      <w:r w:rsidR="00990B2E">
        <w:rPr>
          <w:rFonts w:ascii="Times New Roman" w:hAnsi="Times New Roman" w:cs="Times New Roman"/>
        </w:rPr>
        <w:t>? _________________________</w:t>
      </w:r>
    </w:p>
    <w:p w:rsidR="00990B2E" w:rsidRDefault="00990B2E" w:rsidP="00990B2E">
      <w:pPr>
        <w:ind w:left="360"/>
        <w:rPr>
          <w:rFonts w:ascii="Times New Roman" w:hAnsi="Times New Roman" w:cs="Times New Roman"/>
        </w:rPr>
      </w:pPr>
      <w:r>
        <w:rPr>
          <w:rFonts w:ascii="Times New Roman" w:hAnsi="Times New Roman" w:cs="Times New Roman"/>
        </w:rPr>
        <w:t>___________________________________________________________________________</w:t>
      </w:r>
    </w:p>
    <w:p w:rsidR="00990B2E" w:rsidRPr="00990B2E" w:rsidRDefault="00B333D0" w:rsidP="00990B2E">
      <w:pPr>
        <w:pStyle w:val="ListParagraph"/>
        <w:numPr>
          <w:ilvl w:val="0"/>
          <w:numId w:val="2"/>
        </w:numPr>
        <w:rPr>
          <w:rFonts w:ascii="Times New Roman" w:hAnsi="Times New Roman" w:cs="Times New Roman"/>
        </w:rPr>
      </w:pPr>
      <w:r>
        <w:rPr>
          <w:rFonts w:ascii="Times New Roman" w:hAnsi="Times New Roman" w:cs="Times New Roman"/>
        </w:rPr>
        <w:t>What item would you suggest to be added to counterbalance the viewpoint expressed in this work? _______________________________________________________________</w:t>
      </w:r>
    </w:p>
    <w:p w:rsidR="002254A7" w:rsidRPr="00C5045D" w:rsidRDefault="002254A7" w:rsidP="00C5045D">
      <w:pPr>
        <w:rPr>
          <w:rFonts w:ascii="Times New Roman" w:hAnsi="Times New Roman" w:cs="Times New Roman"/>
          <w:i/>
        </w:rPr>
      </w:pPr>
      <w:r w:rsidRPr="00C5045D">
        <w:rPr>
          <w:rFonts w:ascii="Times New Roman" w:hAnsi="Times New Roman" w:cs="Times New Roman"/>
          <w:i/>
        </w:rPr>
        <w:br/>
      </w:r>
    </w:p>
    <w:sectPr w:rsidR="002254A7" w:rsidRPr="00C504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4A35FF"/>
    <w:multiLevelType w:val="hybridMultilevel"/>
    <w:tmpl w:val="14A66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312AC5"/>
    <w:multiLevelType w:val="hybridMultilevel"/>
    <w:tmpl w:val="1B0A9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0A0"/>
    <w:rsid w:val="000310A0"/>
    <w:rsid w:val="002254A7"/>
    <w:rsid w:val="00350C93"/>
    <w:rsid w:val="00720A39"/>
    <w:rsid w:val="008C1930"/>
    <w:rsid w:val="00990B2E"/>
    <w:rsid w:val="00AE2AAA"/>
    <w:rsid w:val="00B333D0"/>
    <w:rsid w:val="00C5045D"/>
    <w:rsid w:val="00D87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51B77B-8BC1-403C-9214-4D5E32D80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54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814</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Staff</cp:lastModifiedBy>
  <cp:revision>6</cp:revision>
  <dcterms:created xsi:type="dcterms:W3CDTF">2017-12-14T23:00:00Z</dcterms:created>
  <dcterms:modified xsi:type="dcterms:W3CDTF">2018-08-14T15:50:00Z</dcterms:modified>
</cp:coreProperties>
</file>